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2F962" w14:textId="77777777" w:rsidR="00270E93" w:rsidRDefault="00A704E6">
      <w:pPr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p w14:paraId="5E65C784" w14:textId="77777777" w:rsidR="00270E93" w:rsidRDefault="00A704E6">
      <w:pPr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p w14:paraId="01A40586" w14:textId="77777777" w:rsidR="00270E93" w:rsidRDefault="00A704E6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color w:val="000000"/>
        </w:rPr>
        <w:t>NIU Gymnastics Club</w:t>
      </w:r>
    </w:p>
    <w:p w14:paraId="0C74A5BF" w14:textId="77777777" w:rsidR="00270E93" w:rsidRDefault="00A704E6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color w:val="000000"/>
        </w:rPr>
        <w:t>Constitution</w:t>
      </w:r>
    </w:p>
    <w:p w14:paraId="72074F7A" w14:textId="77777777" w:rsidR="00270E93" w:rsidRDefault="00A704E6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color w:val="000000"/>
        </w:rPr>
        <w:t>Last Revised: April 28, 2018</w:t>
      </w:r>
    </w:p>
    <w:p w14:paraId="1D80DE6A" w14:textId="77777777" w:rsidR="00270E93" w:rsidRDefault="00A704E6">
      <w:pPr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p w14:paraId="73E157B4" w14:textId="77777777" w:rsidR="00270E93" w:rsidRDefault="00270E93">
      <w:pPr>
        <w:spacing w:after="240" w:line="240" w:lineRule="auto"/>
        <w:rPr>
          <w:rFonts w:ascii="Arial" w:eastAsia="Arial" w:hAnsi="Arial" w:cs="Arial"/>
        </w:rPr>
      </w:pPr>
    </w:p>
    <w:p w14:paraId="26EE945F" w14:textId="77777777" w:rsidR="00270E93" w:rsidRDefault="00A704E6">
      <w:pPr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p w14:paraId="29BEBD48" w14:textId="77777777" w:rsidR="00270E93" w:rsidRDefault="00270E93">
      <w:pPr>
        <w:spacing w:after="240" w:line="240" w:lineRule="auto"/>
        <w:rPr>
          <w:rFonts w:ascii="Arial" w:eastAsia="Arial" w:hAnsi="Arial" w:cs="Arial"/>
        </w:rPr>
      </w:pPr>
    </w:p>
    <w:p w14:paraId="5C548D86" w14:textId="77777777" w:rsidR="00A704E6" w:rsidRDefault="00A704E6">
      <w:pPr>
        <w:spacing w:after="240" w:line="240" w:lineRule="auto"/>
        <w:rPr>
          <w:rFonts w:ascii="Arial" w:eastAsia="Arial" w:hAnsi="Arial" w:cs="Arial"/>
          <w:b/>
          <w:color w:val="000000"/>
        </w:rPr>
      </w:pPr>
    </w:p>
    <w:p w14:paraId="7770E4C7" w14:textId="77777777" w:rsidR="00A704E6" w:rsidRDefault="00A704E6">
      <w:pPr>
        <w:spacing w:after="240" w:line="240" w:lineRule="auto"/>
        <w:rPr>
          <w:rFonts w:ascii="Arial" w:eastAsia="Arial" w:hAnsi="Arial" w:cs="Arial"/>
          <w:b/>
          <w:color w:val="000000"/>
        </w:rPr>
      </w:pPr>
    </w:p>
    <w:p w14:paraId="1570328C" w14:textId="32C62B1E" w:rsidR="00270E93" w:rsidRDefault="00A704E6">
      <w:pPr>
        <w:spacing w:after="240" w:line="240" w:lineRule="auto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lastRenderedPageBreak/>
        <w:t>Article I. Name</w:t>
      </w:r>
    </w:p>
    <w:p w14:paraId="0C4FF1F7" w14:textId="77777777" w:rsidR="00270E93" w:rsidRDefault="00A704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name of the club shall be “Northern Illinois University (NIU) Gymnastics Club,” herein referred to as the “Organization”</w:t>
      </w:r>
    </w:p>
    <w:p w14:paraId="720240AF" w14:textId="77777777" w:rsidR="00270E93" w:rsidRDefault="00A704E6">
      <w:pPr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Article II. Purpose of the Organization</w:t>
      </w:r>
    </w:p>
    <w:p w14:paraId="5B785D01" w14:textId="77777777" w:rsidR="00270E93" w:rsidRDefault="00A704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pursue the sport of gymnastics through skill development in weekly practices and through optional competition with clubs and teams from other colleges and universities</w:t>
      </w:r>
    </w:p>
    <w:p w14:paraId="3394CAB4" w14:textId="77777777" w:rsidR="00270E93" w:rsidRDefault="00A704E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provide a relaxed and social atmosphere in</w:t>
      </w:r>
      <w:r>
        <w:rPr>
          <w:rFonts w:ascii="Arial" w:eastAsia="Arial" w:hAnsi="Arial" w:cs="Arial"/>
          <w:color w:val="000000"/>
        </w:rPr>
        <w:t xml:space="preserve"> which members of </w:t>
      </w:r>
      <w:proofErr w:type="gramStart"/>
      <w:r>
        <w:rPr>
          <w:rFonts w:ascii="Arial" w:eastAsia="Arial" w:hAnsi="Arial" w:cs="Arial"/>
          <w:color w:val="000000"/>
        </w:rPr>
        <w:t>any and all</w:t>
      </w:r>
      <w:proofErr w:type="gramEnd"/>
      <w:r>
        <w:rPr>
          <w:rFonts w:ascii="Arial" w:eastAsia="Arial" w:hAnsi="Arial" w:cs="Arial"/>
          <w:color w:val="000000"/>
        </w:rPr>
        <w:t xml:space="preserve"> levels of gymnastics experience can improve their skills while enjoying the company of those sharing the same interest</w:t>
      </w:r>
    </w:p>
    <w:p w14:paraId="6E311EF9" w14:textId="77777777" w:rsidR="00270E93" w:rsidRDefault="00A704E6">
      <w:pPr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Article III. Membership</w:t>
      </w:r>
    </w:p>
    <w:p w14:paraId="6D7E3083" w14:textId="77777777" w:rsidR="00270E93" w:rsidRDefault="00A704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Organization is open to </w:t>
      </w:r>
      <w:proofErr w:type="gramStart"/>
      <w:r>
        <w:rPr>
          <w:rFonts w:ascii="Arial" w:eastAsia="Arial" w:hAnsi="Arial" w:cs="Arial"/>
          <w:color w:val="000000"/>
        </w:rPr>
        <w:t>any and all</w:t>
      </w:r>
      <w:proofErr w:type="gramEnd"/>
      <w:r>
        <w:rPr>
          <w:rFonts w:ascii="Arial" w:eastAsia="Arial" w:hAnsi="Arial" w:cs="Arial"/>
          <w:color w:val="000000"/>
        </w:rPr>
        <w:t xml:space="preserve"> persons of age 18 or over with the desire to practice gymnastics</w:t>
      </w:r>
    </w:p>
    <w:p w14:paraId="1D180DC0" w14:textId="77777777" w:rsidR="00270E93" w:rsidRDefault="00A704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Organization shall maintain, at minimum, a 75% ratio of NIU membership to non-NIU membership</w:t>
      </w:r>
    </w:p>
    <w:p w14:paraId="3ED4317A" w14:textId="77777777" w:rsidR="00270E93" w:rsidRDefault="00A70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NIU membership refers to persons with a status of NIU </w:t>
      </w:r>
      <w:r>
        <w:rPr>
          <w:rFonts w:ascii="Arial" w:eastAsia="Arial" w:hAnsi="Arial" w:cs="Arial"/>
          <w:color w:val="000000"/>
        </w:rPr>
        <w:t>student, both graduate or undergraduate, staff, alumni, or affiliate</w:t>
      </w:r>
    </w:p>
    <w:p w14:paraId="6D7AEE08" w14:textId="77777777" w:rsidR="00270E93" w:rsidRDefault="00A70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Non-NIU membership refers to persons without an affiliation referred to in Article III, Section 2.1</w:t>
      </w:r>
    </w:p>
    <w:p w14:paraId="200AAB82" w14:textId="77777777" w:rsidR="00270E93" w:rsidRDefault="00A704E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Members must fill out necessary paperwork individually to ensure safety of the Organiza</w:t>
      </w:r>
      <w:r>
        <w:rPr>
          <w:rFonts w:ascii="Arial" w:eastAsia="Arial" w:hAnsi="Arial" w:cs="Arial"/>
          <w:color w:val="000000"/>
        </w:rPr>
        <w:t>tion and its members</w:t>
      </w:r>
    </w:p>
    <w:p w14:paraId="546264C7" w14:textId="77777777" w:rsidR="00270E93" w:rsidRDefault="00A704E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Paperwork required by the University of Recreation and Wellness must be filled out by all members</w:t>
      </w:r>
    </w:p>
    <w:p w14:paraId="5DC11C3B" w14:textId="77777777" w:rsidR="00270E93" w:rsidRDefault="00A704E6">
      <w:pPr>
        <w:spacing w:after="24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Article IV. Membership and Fees</w:t>
      </w:r>
    </w:p>
    <w:p w14:paraId="5464D986" w14:textId="77777777" w:rsidR="00270E93" w:rsidRDefault="00A704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term “Member” shall refer to any person who has not regularly paid their Organization dues for that s</w:t>
      </w:r>
      <w:r>
        <w:rPr>
          <w:rFonts w:ascii="Arial" w:eastAsia="Arial" w:hAnsi="Arial" w:cs="Arial"/>
          <w:color w:val="000000"/>
        </w:rPr>
        <w:t>emester or who attends practice once a week or less</w:t>
      </w:r>
    </w:p>
    <w:p w14:paraId="3BF9DE92" w14:textId="77777777" w:rsidR="00270E93" w:rsidRDefault="00A704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When determining membership status for required evets, “Members” are persons who have attended less than one-third of practices since joining</w:t>
      </w:r>
    </w:p>
    <w:p w14:paraId="7BDC484C" w14:textId="77777777" w:rsidR="00270E93" w:rsidRDefault="00A704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term “Regular Member” shall refer to any person who has completed or working on completing their Organization dues for that semester or who attends practice twice a week or more</w:t>
      </w:r>
    </w:p>
    <w:p w14:paraId="4CCE93D4" w14:textId="77777777" w:rsidR="00270E93" w:rsidRDefault="00A704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When determining membership status for required events, “Regular Members” </w:t>
      </w:r>
      <w:r>
        <w:rPr>
          <w:rFonts w:ascii="Arial" w:eastAsia="Arial" w:hAnsi="Arial" w:cs="Arial"/>
          <w:color w:val="000000"/>
        </w:rPr>
        <w:t>are persons who have attended more than one-third of practice since joining</w:t>
      </w:r>
    </w:p>
    <w:p w14:paraId="2C0A0E8C" w14:textId="77777777" w:rsidR="00270E93" w:rsidRDefault="00A704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Membership status will be updated semesterly or more often to the discretion of the officers</w:t>
      </w:r>
    </w:p>
    <w:p w14:paraId="18DCE53B" w14:textId="77777777" w:rsidR="00270E93" w:rsidRDefault="00A704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All persons are required to pay Organization dues at a rate of $10 per session up to a maximum of $100 per semester</w:t>
      </w:r>
    </w:p>
    <w:p w14:paraId="6D52D023" w14:textId="77777777" w:rsidR="00270E93" w:rsidRDefault="00A704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Dues shall be used for facility rent, insurance costs, equipment costs, meets, and general club upkeep</w:t>
      </w:r>
    </w:p>
    <w:p w14:paraId="1D07C867" w14:textId="77777777" w:rsidR="00270E93" w:rsidRDefault="00A704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amount of referred to in Article </w:t>
      </w:r>
      <w:r>
        <w:rPr>
          <w:rFonts w:ascii="Arial" w:eastAsia="Arial" w:hAnsi="Arial" w:cs="Arial"/>
          <w:color w:val="000000"/>
        </w:rPr>
        <w:t>IV, Section 4 may be pain in full at any time</w:t>
      </w:r>
    </w:p>
    <w:p w14:paraId="4E9FCA4B" w14:textId="77777777" w:rsidR="00270E93" w:rsidRDefault="00A704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Required payments may be deferred at the discretion of the executive board to be paid </w:t>
      </w:r>
      <w:proofErr w:type="gramStart"/>
      <w:r>
        <w:rPr>
          <w:rFonts w:ascii="Arial" w:eastAsia="Arial" w:hAnsi="Arial" w:cs="Arial"/>
          <w:color w:val="000000"/>
        </w:rPr>
        <w:t>at a later date</w:t>
      </w:r>
      <w:proofErr w:type="gramEnd"/>
    </w:p>
    <w:p w14:paraId="632085E5" w14:textId="77777777" w:rsidR="00270E93" w:rsidRDefault="00A704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Mandatory Organization events will be dictated to general membership at the beginning of each semester or as</w:t>
      </w:r>
      <w:r>
        <w:rPr>
          <w:rFonts w:ascii="Arial" w:eastAsia="Arial" w:hAnsi="Arial" w:cs="Arial"/>
          <w:color w:val="000000"/>
        </w:rPr>
        <w:t xml:space="preserve"> soon as the date and time is known</w:t>
      </w:r>
    </w:p>
    <w:p w14:paraId="71BD9C8C" w14:textId="77777777" w:rsidR="00270E93" w:rsidRDefault="00A704E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Attendance to these events is mandatory and required of all “Regular Members”</w:t>
      </w:r>
    </w:p>
    <w:p w14:paraId="122B9874" w14:textId="77777777" w:rsidR="00270E93" w:rsidRDefault="00A704E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Absences at more than 1 of these events shall incur a fine of $50</w:t>
      </w:r>
    </w:p>
    <w:p w14:paraId="2D845BB4" w14:textId="77777777" w:rsidR="00270E93" w:rsidRDefault="00A704E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Absences can be approved without fine at the discretion of the executive board</w:t>
      </w:r>
    </w:p>
    <w:p w14:paraId="49BEDFC2" w14:textId="77777777" w:rsidR="00270E93" w:rsidRDefault="00A704E6">
      <w:pPr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Article V. Organization Officers</w:t>
      </w:r>
    </w:p>
    <w:p w14:paraId="3A9AE760" w14:textId="77777777" w:rsidR="00270E93" w:rsidRDefault="00A704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Organization shall maintain an executive board of the following positions and duties:</w:t>
      </w:r>
    </w:p>
    <w:p w14:paraId="63AB15CE" w14:textId="77777777" w:rsidR="00270E93" w:rsidRDefault="00A704E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President</w:t>
      </w:r>
    </w:p>
    <w:p w14:paraId="35706810" w14:textId="77777777" w:rsidR="00270E93" w:rsidRDefault="00A704E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Oversee all Organizational responsibilities and delegate responsibilities to see that they are being fulfilled</w:t>
      </w:r>
    </w:p>
    <w:p w14:paraId="3454FAB1" w14:textId="77777777" w:rsidR="00270E93" w:rsidRDefault="00A704E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Maintain primary contact with the National Association of Intercollegiate Gymnastics Clubs (NAIGC)</w:t>
      </w:r>
    </w:p>
    <w:p w14:paraId="3B2219B7" w14:textId="77777777" w:rsidR="00270E93" w:rsidRDefault="00A704E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Maintain the NAIGC competition roster and memb</w:t>
      </w:r>
      <w:r>
        <w:rPr>
          <w:rFonts w:ascii="Arial" w:eastAsia="Arial" w:hAnsi="Arial" w:cs="Arial"/>
          <w:color w:val="000000"/>
        </w:rPr>
        <w:t>er registration</w:t>
      </w:r>
    </w:p>
    <w:p w14:paraId="26414AE9" w14:textId="77777777" w:rsidR="00270E93" w:rsidRDefault="00A704E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Maintain primary contact with the gym owner and the University of Recreation and Wellness</w:t>
      </w:r>
    </w:p>
    <w:p w14:paraId="31E3A6C9" w14:textId="77777777" w:rsidR="00270E93" w:rsidRDefault="00A704E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Maintain interactions with other organizations as required</w:t>
      </w:r>
    </w:p>
    <w:p w14:paraId="05823435" w14:textId="77777777" w:rsidR="00270E93" w:rsidRDefault="00A704E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Vice President</w:t>
      </w:r>
    </w:p>
    <w:p w14:paraId="6F1977CB" w14:textId="77777777" w:rsidR="00270E93" w:rsidRDefault="00A704E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Assist the President in their responsibilities in any function required for </w:t>
      </w:r>
      <w:r>
        <w:rPr>
          <w:rFonts w:ascii="Arial" w:eastAsia="Arial" w:hAnsi="Arial" w:cs="Arial"/>
          <w:color w:val="000000"/>
        </w:rPr>
        <w:t>the purposes of the club</w:t>
      </w:r>
    </w:p>
    <w:p w14:paraId="3F159CD5" w14:textId="77777777" w:rsidR="00270E93" w:rsidRDefault="00A704E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Promote team bonding</w:t>
      </w:r>
    </w:p>
    <w:p w14:paraId="3B2E7B69" w14:textId="77777777" w:rsidR="00270E93" w:rsidRDefault="00A704E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Mediate issues between club members that interfere with the club dynamic</w:t>
      </w:r>
    </w:p>
    <w:p w14:paraId="0141316E" w14:textId="77777777" w:rsidR="00270E93" w:rsidRDefault="00A704E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Secretary</w:t>
      </w:r>
    </w:p>
    <w:p w14:paraId="3D120AF9" w14:textId="77777777" w:rsidR="00270E93" w:rsidRDefault="00A704E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Complete and submit all required forms and paperwork for Organizational operation</w:t>
      </w:r>
    </w:p>
    <w:p w14:paraId="783BCD45" w14:textId="77777777" w:rsidR="00270E93" w:rsidRDefault="00A704E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Maintain attendance sheets for general practices and Organizational events</w:t>
      </w:r>
    </w:p>
    <w:p w14:paraId="293EBB11" w14:textId="77777777" w:rsidR="00270E93" w:rsidRDefault="00A704E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Maintain an up to date calendar of Organization events and appointments</w:t>
      </w:r>
    </w:p>
    <w:p w14:paraId="669B3D56" w14:textId="77777777" w:rsidR="00270E93" w:rsidRDefault="00A704E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Treasurer</w:t>
      </w:r>
    </w:p>
    <w:p w14:paraId="6C8CF4FD" w14:textId="77777777" w:rsidR="00270E93" w:rsidRDefault="00A704E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Maintain an up to date record of Organization incomes, expenditures, and general funds</w:t>
      </w:r>
    </w:p>
    <w:p w14:paraId="769F8B90" w14:textId="77777777" w:rsidR="00270E93" w:rsidRDefault="00A704E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Manage funds</w:t>
      </w:r>
      <w:r>
        <w:rPr>
          <w:rFonts w:ascii="Arial" w:eastAsia="Arial" w:hAnsi="Arial" w:cs="Arial"/>
          <w:color w:val="000000"/>
        </w:rPr>
        <w:t>, income, and expenditures to ensure proper and continued functioning of the Organization</w:t>
      </w:r>
    </w:p>
    <w:p w14:paraId="61BA04AD" w14:textId="77777777" w:rsidR="00270E93" w:rsidRDefault="00A704E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Maintain contact with gym owner and the University of Recreation and Wellness to ensure payment of expenditures</w:t>
      </w:r>
    </w:p>
    <w:p w14:paraId="38525A4F" w14:textId="77777777" w:rsidR="00270E93" w:rsidRDefault="00A704E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Compile budget reports and documents</w:t>
      </w:r>
    </w:p>
    <w:p w14:paraId="4A5F4D09" w14:textId="77777777" w:rsidR="00270E93" w:rsidRDefault="00A704E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Create and presen</w:t>
      </w:r>
      <w:r>
        <w:rPr>
          <w:rFonts w:ascii="Arial" w:eastAsia="Arial" w:hAnsi="Arial" w:cs="Arial"/>
          <w:color w:val="000000"/>
        </w:rPr>
        <w:t>t Organizational petitions for additional funds with the University of Recreation and Wellness</w:t>
      </w:r>
    </w:p>
    <w:p w14:paraId="451B1EEC" w14:textId="77777777" w:rsidR="00270E93" w:rsidRDefault="00A704E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Fundraising Chair</w:t>
      </w:r>
    </w:p>
    <w:p w14:paraId="3C7E169B" w14:textId="77777777" w:rsidR="00270E93" w:rsidRDefault="00A704E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Organize all fundraising events</w:t>
      </w:r>
    </w:p>
    <w:p w14:paraId="4C360E1A" w14:textId="77777777" w:rsidR="00270E93" w:rsidRDefault="00A704E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 the point person for all organized fundraising events</w:t>
      </w:r>
    </w:p>
    <w:p w14:paraId="50C7D476" w14:textId="77777777" w:rsidR="00270E93" w:rsidRDefault="00A704E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Meet a fundraising goal of 30% of allocated Student Association funds to the Organization</w:t>
      </w:r>
    </w:p>
    <w:p w14:paraId="1D2E849E" w14:textId="77777777" w:rsidR="00270E93" w:rsidRDefault="00A704E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Social Media Chair</w:t>
      </w:r>
    </w:p>
    <w:p w14:paraId="1CA25B65" w14:textId="77777777" w:rsidR="00270E93" w:rsidRDefault="00A704E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Manage Organization social media accounts</w:t>
      </w:r>
    </w:p>
    <w:p w14:paraId="1B98FBCC" w14:textId="77777777" w:rsidR="00270E93" w:rsidRDefault="00A704E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Keep everything professional and appropriate for all audiences (including: children, parents, etc.)</w:t>
      </w:r>
    </w:p>
    <w:p w14:paraId="57008D3C" w14:textId="77777777" w:rsidR="00270E93" w:rsidRDefault="00A704E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Head Public Relations Officer (Head PR)</w:t>
      </w:r>
    </w:p>
    <w:p w14:paraId="4B37259E" w14:textId="77777777" w:rsidR="00270E93" w:rsidRDefault="00A704E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Promotional activities</w:t>
      </w:r>
    </w:p>
    <w:p w14:paraId="1DAAEAAE" w14:textId="77777777" w:rsidR="00270E93" w:rsidRDefault="00A704E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Handle primary Organizational promotion for on campus/off campus events</w:t>
      </w:r>
    </w:p>
    <w:p w14:paraId="40F9C53E" w14:textId="77777777" w:rsidR="00270E93" w:rsidRDefault="00A704E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Handle primary recruitment responsibilities</w:t>
      </w:r>
    </w:p>
    <w:p w14:paraId="49109F8F" w14:textId="77777777" w:rsidR="00270E93" w:rsidRDefault="00A704E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Create flyers and promotional materials for recruitment purposes</w:t>
      </w:r>
    </w:p>
    <w:p w14:paraId="1DC60818" w14:textId="77777777" w:rsidR="00270E93" w:rsidRDefault="00A704E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Foster enthu</w:t>
      </w:r>
      <w:r>
        <w:rPr>
          <w:rFonts w:ascii="Arial" w:eastAsia="Arial" w:hAnsi="Arial" w:cs="Arial"/>
          <w:color w:val="000000"/>
        </w:rPr>
        <w:t>siasm for events among club members and the community</w:t>
      </w:r>
    </w:p>
    <w:p w14:paraId="51313DB6" w14:textId="77777777" w:rsidR="00270E93" w:rsidRDefault="00A704E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Will ensure that no member gets left behind, or forgotten (“OHANA”)</w:t>
      </w:r>
    </w:p>
    <w:p w14:paraId="69194369" w14:textId="77777777" w:rsidR="00270E93" w:rsidRDefault="00A704E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This can be delegated to PR’s</w:t>
      </w:r>
    </w:p>
    <w:p w14:paraId="093BFA40" w14:textId="77777777" w:rsidR="00270E93" w:rsidRDefault="00A704E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Make sure no one is ignored at practice</w:t>
      </w:r>
    </w:p>
    <w:p w14:paraId="5CFC1A54" w14:textId="77777777" w:rsidR="00270E93" w:rsidRDefault="00A704E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Will </w:t>
      </w:r>
      <w:proofErr w:type="gramStart"/>
      <w:r>
        <w:rPr>
          <w:rFonts w:ascii="Arial" w:eastAsia="Arial" w:hAnsi="Arial" w:cs="Arial"/>
          <w:color w:val="000000"/>
        </w:rPr>
        <w:t>be in charge of</w:t>
      </w:r>
      <w:proofErr w:type="gramEnd"/>
      <w:r>
        <w:rPr>
          <w:rFonts w:ascii="Arial" w:eastAsia="Arial" w:hAnsi="Arial" w:cs="Arial"/>
          <w:color w:val="000000"/>
        </w:rPr>
        <w:t xml:space="preserve"> Public Relations Officers (PR’s)</w:t>
      </w:r>
    </w:p>
    <w:p w14:paraId="4E8AE161" w14:textId="77777777" w:rsidR="00270E93" w:rsidRDefault="00A704E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position of PR will be primarily offered to new freshmen and transfer students that are considered “Regular Members”</w:t>
      </w:r>
    </w:p>
    <w:p w14:paraId="40F53069" w14:textId="77777777" w:rsidR="00270E93" w:rsidRDefault="00A704E6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position will still be open to all “Regular Members”</w:t>
      </w:r>
    </w:p>
    <w:p w14:paraId="194F14BF" w14:textId="77777777" w:rsidR="00270E93" w:rsidRDefault="00A704E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PR’s will be given their position throughout the year</w:t>
      </w:r>
    </w:p>
    <w:p w14:paraId="09DBACBF" w14:textId="77777777" w:rsidR="00270E93" w:rsidRDefault="00A704E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PR’s will be approved by</w:t>
      </w:r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a majority of</w:t>
      </w:r>
      <w:proofErr w:type="gramEnd"/>
      <w:r>
        <w:rPr>
          <w:rFonts w:ascii="Arial" w:eastAsia="Arial" w:hAnsi="Arial" w:cs="Arial"/>
          <w:color w:val="000000"/>
        </w:rPr>
        <w:t xml:space="preserve"> the Organization’s officers</w:t>
      </w:r>
    </w:p>
    <w:p w14:paraId="4B7EC832" w14:textId="77777777" w:rsidR="00270E93" w:rsidRDefault="00A704E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PR’s will take on responsibilities as delegated by the Head PR</w:t>
      </w:r>
    </w:p>
    <w:p w14:paraId="59D2F177" w14:textId="77777777" w:rsidR="00270E93" w:rsidRDefault="00A704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Officer Elections</w:t>
      </w:r>
    </w:p>
    <w:p w14:paraId="0C865121" w14:textId="77777777" w:rsidR="00270E93" w:rsidRDefault="00A704E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executive board shall hold their positions for a period of 1 academic year ranging from the start of the Fall Semester to the end of the Spring Semester, at which point an election must be held</w:t>
      </w:r>
    </w:p>
    <w:p w14:paraId="17E30BE0" w14:textId="77777777" w:rsidR="00270E93" w:rsidRDefault="00A704E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Officers cannot hold the same executive positions for more</w:t>
      </w:r>
      <w:r>
        <w:rPr>
          <w:rFonts w:ascii="Arial" w:eastAsia="Arial" w:hAnsi="Arial" w:cs="Arial"/>
          <w:color w:val="000000"/>
        </w:rPr>
        <w:t xml:space="preserve"> than 2 consecutive terms</w:t>
      </w:r>
    </w:p>
    <w:p w14:paraId="7C4B3C48" w14:textId="77777777" w:rsidR="00270E93" w:rsidRDefault="00A704E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 executive board members must hold their elected position for their elected year</w:t>
      </w:r>
    </w:p>
    <w:p w14:paraId="6D5480ED" w14:textId="77777777" w:rsidR="00270E93" w:rsidRDefault="00A704E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Exceptions include death in the family, transfer of schools, academic probation, hospitalization</w:t>
      </w:r>
    </w:p>
    <w:p w14:paraId="5DE2FE28" w14:textId="77777777" w:rsidR="00270E93" w:rsidRDefault="00A704E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In the event that</w:t>
      </w:r>
      <w:proofErr w:type="gramEnd"/>
      <w:r>
        <w:rPr>
          <w:rFonts w:ascii="Arial" w:eastAsia="Arial" w:hAnsi="Arial" w:cs="Arial"/>
          <w:color w:val="000000"/>
        </w:rPr>
        <w:t xml:space="preserve"> an executive board member can no longer hold their position, their responsibilities will be divided amongst the remaining executive board members as decided by the board</w:t>
      </w:r>
    </w:p>
    <w:p w14:paraId="683D1A52" w14:textId="77777777" w:rsidR="00270E93" w:rsidRDefault="00A704E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Elections for new officers shall be held during the Spring Semester</w:t>
      </w:r>
    </w:p>
    <w:p w14:paraId="0B27BB2C" w14:textId="77777777" w:rsidR="00270E93" w:rsidRDefault="00A704E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Nominees can be selected via nomination, either personal or by another Organization member starting two weeks prior to elections</w:t>
      </w:r>
    </w:p>
    <w:p w14:paraId="0E44325F" w14:textId="77777777" w:rsidR="00270E93" w:rsidRDefault="00A704E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Nominees must be full-time, NIU undergraduate students for the elected year</w:t>
      </w:r>
    </w:p>
    <w:p w14:paraId="694D2081" w14:textId="77777777" w:rsidR="00270E93" w:rsidRDefault="00A704E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Nominees must accept or decline their nomination</w:t>
      </w:r>
    </w:p>
    <w:p w14:paraId="4EE4E554" w14:textId="77777777" w:rsidR="00270E93" w:rsidRDefault="00A704E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</w:rPr>
        <w:t xml:space="preserve"> the day of elections, each candidate shall be given one minute to address the Organization membership to present and defend their candidacy</w:t>
      </w:r>
    </w:p>
    <w:p w14:paraId="3E3EBA02" w14:textId="77777777" w:rsidR="00270E93" w:rsidRDefault="00A704E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Only “Regular Members” can vote</w:t>
      </w:r>
    </w:p>
    <w:p w14:paraId="0772A730" w14:textId="77777777" w:rsidR="00270E93" w:rsidRDefault="00A704E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All “Regular Members” are required to attend nominations and elections</w:t>
      </w:r>
    </w:p>
    <w:p w14:paraId="5484825A" w14:textId="77777777" w:rsidR="00270E93" w:rsidRDefault="00A704E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Ballots will</w:t>
      </w:r>
      <w:r>
        <w:rPr>
          <w:rFonts w:ascii="Arial" w:eastAsia="Arial" w:hAnsi="Arial" w:cs="Arial"/>
          <w:color w:val="000000"/>
        </w:rPr>
        <w:t xml:space="preserve"> be handed to “Regular Members” to be used for anonymous voting at the beginning of elections</w:t>
      </w:r>
    </w:p>
    <w:p w14:paraId="7A898D16" w14:textId="77777777" w:rsidR="00270E93" w:rsidRDefault="00A704E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Votes will be tallied at the end of the election and will be announced at the end of practice</w:t>
      </w:r>
    </w:p>
    <w:p w14:paraId="09F66F65" w14:textId="77777777" w:rsidR="00270E93" w:rsidRDefault="00A704E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candidate can be elected by a majority + 1 vote</w:t>
      </w:r>
    </w:p>
    <w:p w14:paraId="4E1C2678" w14:textId="77777777" w:rsidR="00270E93" w:rsidRDefault="00A704E6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current President is exempt from voting</w:t>
      </w:r>
    </w:p>
    <w:p w14:paraId="28FCACF3" w14:textId="77777777" w:rsidR="00270E93" w:rsidRDefault="00A704E6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the event of a tie, the President shall hold the tie-breaking vote</w:t>
      </w:r>
    </w:p>
    <w:p w14:paraId="0083BA93" w14:textId="77777777" w:rsidR="00270E93" w:rsidRDefault="00A704E6">
      <w:pPr>
        <w:numPr>
          <w:ilvl w:val="4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current President must write down their vote the same time as all other “Regular Members”</w:t>
      </w:r>
    </w:p>
    <w:p w14:paraId="58995A24" w14:textId="77777777" w:rsidR="00270E93" w:rsidRDefault="00A704E6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In the event that</w:t>
      </w:r>
      <w:proofErr w:type="gramEnd"/>
      <w:r>
        <w:rPr>
          <w:rFonts w:ascii="Arial" w:eastAsia="Arial" w:hAnsi="Arial" w:cs="Arial"/>
          <w:color w:val="000000"/>
        </w:rPr>
        <w:t xml:space="preserve"> a candidate runs unopposed, th</w:t>
      </w:r>
      <w:r>
        <w:rPr>
          <w:rFonts w:ascii="Arial" w:eastAsia="Arial" w:hAnsi="Arial" w:cs="Arial"/>
          <w:color w:val="000000"/>
        </w:rPr>
        <w:t>ey shall automatically win their candidacy without vote</w:t>
      </w:r>
    </w:p>
    <w:p w14:paraId="0E23EE86" w14:textId="77777777" w:rsidR="00270E93" w:rsidRDefault="00A704E6">
      <w:pPr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Article VI. Practices</w:t>
      </w:r>
    </w:p>
    <w:p w14:paraId="138248A6" w14:textId="77777777" w:rsidR="00270E93" w:rsidRDefault="00A704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Organization shall host practices on Tuesdays and Thursdays from 8:30pm to 10:30pm and on Sundays from 7:00pm to 9:00pm at a designated venue</w:t>
      </w:r>
    </w:p>
    <w:p w14:paraId="0829C41A" w14:textId="77777777" w:rsidR="00270E93" w:rsidRDefault="00A704E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Attendance to these practices is not mandatory and absences shall incur no fees</w:t>
      </w:r>
    </w:p>
    <w:p w14:paraId="4554CAF9" w14:textId="77777777" w:rsidR="00270E93" w:rsidRDefault="00A704E6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Executive board members are expected to maintain “Regular Member” status</w:t>
      </w:r>
    </w:p>
    <w:p w14:paraId="60FB8EC4" w14:textId="77777777" w:rsidR="00270E93" w:rsidRDefault="00A704E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In the event that</w:t>
      </w:r>
      <w:proofErr w:type="gramEnd"/>
      <w:r>
        <w:rPr>
          <w:rFonts w:ascii="Arial" w:eastAsia="Arial" w:hAnsi="Arial" w:cs="Arial"/>
          <w:color w:val="000000"/>
        </w:rPr>
        <w:t xml:space="preserve"> a change in practice time is necessary, Organization members will be notified through</w:t>
      </w:r>
      <w:r>
        <w:rPr>
          <w:rFonts w:ascii="Arial" w:eastAsia="Arial" w:hAnsi="Arial" w:cs="Arial"/>
          <w:color w:val="000000"/>
        </w:rPr>
        <w:t xml:space="preserve"> the Organization’s social media accounts</w:t>
      </w:r>
    </w:p>
    <w:p w14:paraId="2DA0ED04" w14:textId="77777777" w:rsidR="00270E93" w:rsidRDefault="00A704E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There must be minimum one executive board member (preferably two) present at all practices and Organization events</w:t>
      </w:r>
    </w:p>
    <w:p w14:paraId="11B176F1" w14:textId="77777777" w:rsidR="00270E93" w:rsidRDefault="00A704E6">
      <w:pPr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Article VII. Competition</w:t>
      </w:r>
    </w:p>
    <w:p w14:paraId="602CAFC6" w14:textId="77777777" w:rsidR="00270E93" w:rsidRDefault="00A704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Any and all</w:t>
      </w:r>
      <w:proofErr w:type="gramEnd"/>
      <w:r>
        <w:rPr>
          <w:rFonts w:ascii="Arial" w:eastAsia="Arial" w:hAnsi="Arial" w:cs="Arial"/>
          <w:color w:val="000000"/>
        </w:rPr>
        <w:t xml:space="preserve"> interested “Regular Members” are able to compete</w:t>
      </w:r>
    </w:p>
    <w:p w14:paraId="2D602FEC" w14:textId="77777777" w:rsidR="00270E93" w:rsidRDefault="00A704E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Competitions are not mandatory and are undertaken on a voluntary basis</w:t>
      </w:r>
    </w:p>
    <w:p w14:paraId="5E1B4746" w14:textId="77777777" w:rsidR="00270E93" w:rsidRDefault="00A704E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Must be, at minimum, Women’s Level 6 or Men’s Open Developmental skill level </w:t>
      </w:r>
      <w:proofErr w:type="gramStart"/>
      <w:r>
        <w:rPr>
          <w:rFonts w:ascii="Arial" w:eastAsia="Arial" w:hAnsi="Arial" w:cs="Arial"/>
          <w:color w:val="000000"/>
        </w:rPr>
        <w:t>in order to</w:t>
      </w:r>
      <w:proofErr w:type="gramEnd"/>
      <w:r>
        <w:rPr>
          <w:rFonts w:ascii="Arial" w:eastAsia="Arial" w:hAnsi="Arial" w:cs="Arial"/>
          <w:color w:val="000000"/>
        </w:rPr>
        <w:t xml:space="preserve"> compete at Regional Championships and/or Nationals competitions</w:t>
      </w:r>
    </w:p>
    <w:p w14:paraId="578A40C3" w14:textId="77777777" w:rsidR="00270E93" w:rsidRDefault="00A704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NAIGC competition rules apply to</w:t>
      </w:r>
      <w:r>
        <w:rPr>
          <w:rFonts w:ascii="Arial" w:eastAsia="Arial" w:hAnsi="Arial" w:cs="Arial"/>
          <w:color w:val="000000"/>
        </w:rPr>
        <w:t xml:space="preserve"> the Organization</w:t>
      </w:r>
    </w:p>
    <w:p w14:paraId="6DE36E1A" w14:textId="77777777" w:rsidR="00270E93" w:rsidRDefault="00A704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Organization funding will be used to cover competition costs only</w:t>
      </w:r>
    </w:p>
    <w:p w14:paraId="4903BF8D" w14:textId="77777777" w:rsidR="00270E93" w:rsidRDefault="00A704E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Exceptions can be made with approval of </w:t>
      </w:r>
      <w:proofErr w:type="gramStart"/>
      <w:r>
        <w:rPr>
          <w:rFonts w:ascii="Arial" w:eastAsia="Arial" w:hAnsi="Arial" w:cs="Arial"/>
          <w:color w:val="000000"/>
        </w:rPr>
        <w:t>the majority of</w:t>
      </w:r>
      <w:proofErr w:type="gramEnd"/>
      <w:r>
        <w:rPr>
          <w:rFonts w:ascii="Arial" w:eastAsia="Arial" w:hAnsi="Arial" w:cs="Arial"/>
          <w:color w:val="000000"/>
        </w:rPr>
        <w:t xml:space="preserve"> general membership</w:t>
      </w:r>
    </w:p>
    <w:p w14:paraId="2FD8517A" w14:textId="77777777" w:rsidR="00270E93" w:rsidRDefault="00A704E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lastRenderedPageBreak/>
        <w:t>In the event that</w:t>
      </w:r>
      <w:proofErr w:type="gramEnd"/>
      <w:r>
        <w:rPr>
          <w:rFonts w:ascii="Arial" w:eastAsia="Arial" w:hAnsi="Arial" w:cs="Arial"/>
          <w:color w:val="000000"/>
        </w:rPr>
        <w:t xml:space="preserve"> a member can no longer fulfill their commitment to NAIGC Nationals and fees hav</w:t>
      </w:r>
      <w:r>
        <w:rPr>
          <w:rFonts w:ascii="Arial" w:eastAsia="Arial" w:hAnsi="Arial" w:cs="Arial"/>
          <w:color w:val="000000"/>
        </w:rPr>
        <w:t>e already been paid for the member in question, the member must pay the club 100% of the fee back</w:t>
      </w:r>
    </w:p>
    <w:p w14:paraId="18BA7337" w14:textId="77777777" w:rsidR="00270E93" w:rsidRDefault="00A704E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Exceptions will be considered by the executive board</w:t>
      </w:r>
    </w:p>
    <w:p w14:paraId="43E2B9CE" w14:textId="77777777" w:rsidR="00270E93" w:rsidRDefault="00A704E6">
      <w:pPr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Article VIII. Affiliation</w:t>
      </w:r>
    </w:p>
    <w:p w14:paraId="6BFEEFD8" w14:textId="77777777" w:rsidR="00270E93" w:rsidRDefault="00A704E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Northern Illinois University if affiliated with the National Association of Int</w:t>
      </w:r>
      <w:r>
        <w:rPr>
          <w:rFonts w:ascii="Arial" w:eastAsia="Arial" w:hAnsi="Arial" w:cs="Arial"/>
          <w:color w:val="000000"/>
        </w:rPr>
        <w:t>ercollegiate Gymnastics Clubs (NAIGC). When in conflict, Northern Illinois University policies will supersede the policies of the NA</w:t>
      </w:r>
      <w:r>
        <w:rPr>
          <w:rFonts w:ascii="Arial" w:eastAsia="Arial" w:hAnsi="Arial" w:cs="Arial"/>
        </w:rPr>
        <w:t>IG</w:t>
      </w:r>
      <w:r>
        <w:rPr>
          <w:rFonts w:ascii="Arial" w:eastAsia="Arial" w:hAnsi="Arial" w:cs="Arial"/>
          <w:color w:val="000000"/>
        </w:rPr>
        <w:t>C</w:t>
      </w:r>
    </w:p>
    <w:p w14:paraId="2E4433C5" w14:textId="77777777" w:rsidR="00270E93" w:rsidRDefault="00A704E6">
      <w:pPr>
        <w:spacing w:after="2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Article IX. Amendments</w:t>
      </w:r>
    </w:p>
    <w:p w14:paraId="0982E19D" w14:textId="77777777" w:rsidR="00270E93" w:rsidRDefault="00A704E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 constitutional amendments must be written and proposed to the general assembly at least 1 week prior to vote and approved via quorum (66% of general membership)</w:t>
      </w:r>
    </w:p>
    <w:p w14:paraId="7D15FDBA" w14:textId="77777777" w:rsidR="00270E93" w:rsidRDefault="00A704E6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Amendments must also be approved by a 50% + 1 vote of the executive board</w:t>
      </w:r>
    </w:p>
    <w:p w14:paraId="4FB3C387" w14:textId="77777777" w:rsidR="00270E93" w:rsidRDefault="00A704E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</w:rPr>
        <w:t>The amended const</w:t>
      </w:r>
      <w:r>
        <w:rPr>
          <w:rFonts w:ascii="Arial" w:eastAsia="Arial" w:hAnsi="Arial" w:cs="Arial"/>
          <w:color w:val="000000"/>
        </w:rPr>
        <w:t>itution must be submitted to the appropriate organizations and personnel within 1 week of general approval</w:t>
      </w:r>
    </w:p>
    <w:sectPr w:rsidR="00270E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E24"/>
    <w:multiLevelType w:val="multilevel"/>
    <w:tmpl w:val="C15A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656" w:hanging="936"/>
      </w:pPr>
    </w:lvl>
    <w:lvl w:ilvl="3">
      <w:start w:val="1"/>
      <w:numFmt w:val="decimal"/>
      <w:lvlText w:val="%1.%2.%3.%4."/>
      <w:lvlJc w:val="left"/>
      <w:pPr>
        <w:ind w:left="2376" w:hanging="1296"/>
      </w:pPr>
    </w:lvl>
    <w:lvl w:ilvl="4">
      <w:start w:val="1"/>
      <w:numFmt w:val="decimal"/>
      <w:lvlText w:val="%1.%2.%3.%4.%5."/>
      <w:lvlJc w:val="left"/>
      <w:pPr>
        <w:ind w:left="2952" w:hanging="1512"/>
      </w:pPr>
    </w:lvl>
    <w:lvl w:ilvl="5">
      <w:start w:val="1"/>
      <w:numFmt w:val="decimal"/>
      <w:lvlText w:val="%1.%2.%3.%4.%5.%6."/>
      <w:lvlJc w:val="left"/>
      <w:pPr>
        <w:ind w:left="3672" w:hanging="1872"/>
      </w:pPr>
    </w:lvl>
    <w:lvl w:ilvl="6">
      <w:start w:val="1"/>
      <w:numFmt w:val="decimal"/>
      <w:lvlText w:val="%1.%2.%3.%4.%5.%6.%7."/>
      <w:lvlJc w:val="left"/>
      <w:pPr>
        <w:ind w:left="4248" w:hanging="2088"/>
      </w:pPr>
    </w:lvl>
    <w:lvl w:ilvl="7">
      <w:start w:val="1"/>
      <w:numFmt w:val="decimal"/>
      <w:lvlText w:val="%1.%2.%3.%4.%5.%6.%7.%8."/>
      <w:lvlJc w:val="left"/>
      <w:pPr>
        <w:ind w:left="4968" w:hanging="2448"/>
      </w:pPr>
    </w:lvl>
    <w:lvl w:ilvl="8">
      <w:start w:val="1"/>
      <w:numFmt w:val="decimal"/>
      <w:lvlText w:val="%1.%2.%3.%4.%5.%6.%7.%8.%9."/>
      <w:lvlJc w:val="left"/>
      <w:pPr>
        <w:ind w:left="5544" w:hanging="2664"/>
      </w:pPr>
    </w:lvl>
  </w:abstractNum>
  <w:abstractNum w:abstractNumId="1" w15:restartNumberingAfterBreak="0">
    <w:nsid w:val="0FCF3B48"/>
    <w:multiLevelType w:val="multilevel"/>
    <w:tmpl w:val="1896B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DC67E7"/>
    <w:multiLevelType w:val="multilevel"/>
    <w:tmpl w:val="A344FA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547D0"/>
    <w:multiLevelType w:val="multilevel"/>
    <w:tmpl w:val="836EBB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656" w:hanging="936"/>
      </w:pPr>
    </w:lvl>
    <w:lvl w:ilvl="3">
      <w:start w:val="1"/>
      <w:numFmt w:val="decimal"/>
      <w:lvlText w:val="%1.%2.%3.%4."/>
      <w:lvlJc w:val="left"/>
      <w:pPr>
        <w:ind w:left="2376" w:hanging="1296"/>
      </w:pPr>
    </w:lvl>
    <w:lvl w:ilvl="4">
      <w:start w:val="1"/>
      <w:numFmt w:val="decimal"/>
      <w:lvlText w:val="%1.%2.%3.%4.%5."/>
      <w:lvlJc w:val="left"/>
      <w:pPr>
        <w:ind w:left="2952" w:hanging="1512"/>
      </w:pPr>
    </w:lvl>
    <w:lvl w:ilvl="5">
      <w:start w:val="1"/>
      <w:numFmt w:val="decimal"/>
      <w:lvlText w:val="%1.%2.%3.%4.%5.%6."/>
      <w:lvlJc w:val="left"/>
      <w:pPr>
        <w:ind w:left="3672" w:hanging="1872"/>
      </w:pPr>
    </w:lvl>
    <w:lvl w:ilvl="6">
      <w:start w:val="1"/>
      <w:numFmt w:val="decimal"/>
      <w:lvlText w:val="%1.%2.%3.%4.%5.%6.%7."/>
      <w:lvlJc w:val="left"/>
      <w:pPr>
        <w:ind w:left="4248" w:hanging="2088"/>
      </w:pPr>
    </w:lvl>
    <w:lvl w:ilvl="7">
      <w:start w:val="1"/>
      <w:numFmt w:val="decimal"/>
      <w:lvlText w:val="%1.%2.%3.%4.%5.%6.%7.%8."/>
      <w:lvlJc w:val="left"/>
      <w:pPr>
        <w:ind w:left="4968" w:hanging="2448"/>
      </w:pPr>
    </w:lvl>
    <w:lvl w:ilvl="8">
      <w:start w:val="1"/>
      <w:numFmt w:val="decimal"/>
      <w:lvlText w:val="%1.%2.%3.%4.%5.%6.%7.%8.%9."/>
      <w:lvlJc w:val="left"/>
      <w:pPr>
        <w:ind w:left="5544" w:hanging="2664"/>
      </w:pPr>
    </w:lvl>
  </w:abstractNum>
  <w:abstractNum w:abstractNumId="4" w15:restartNumberingAfterBreak="0">
    <w:nsid w:val="316C436B"/>
    <w:multiLevelType w:val="multilevel"/>
    <w:tmpl w:val="2D8EF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656" w:hanging="936"/>
      </w:pPr>
    </w:lvl>
    <w:lvl w:ilvl="3">
      <w:start w:val="1"/>
      <w:numFmt w:val="decimal"/>
      <w:lvlText w:val="%1.%2.%3.%4."/>
      <w:lvlJc w:val="left"/>
      <w:pPr>
        <w:ind w:left="2376" w:hanging="1296"/>
      </w:pPr>
    </w:lvl>
    <w:lvl w:ilvl="4">
      <w:start w:val="1"/>
      <w:numFmt w:val="decimal"/>
      <w:lvlText w:val="%1.%2.%3.%4.%5."/>
      <w:lvlJc w:val="left"/>
      <w:pPr>
        <w:ind w:left="2952" w:hanging="1512"/>
      </w:pPr>
    </w:lvl>
    <w:lvl w:ilvl="5">
      <w:start w:val="1"/>
      <w:numFmt w:val="decimal"/>
      <w:lvlText w:val="%1.%2.%3.%4.%5.%6."/>
      <w:lvlJc w:val="left"/>
      <w:pPr>
        <w:ind w:left="3672" w:hanging="1872"/>
      </w:pPr>
    </w:lvl>
    <w:lvl w:ilvl="6">
      <w:start w:val="1"/>
      <w:numFmt w:val="decimal"/>
      <w:lvlText w:val="%1.%2.%3.%4.%5.%6.%7."/>
      <w:lvlJc w:val="left"/>
      <w:pPr>
        <w:ind w:left="4248" w:hanging="2088"/>
      </w:pPr>
    </w:lvl>
    <w:lvl w:ilvl="7">
      <w:start w:val="1"/>
      <w:numFmt w:val="decimal"/>
      <w:lvlText w:val="%1.%2.%3.%4.%5.%6.%7.%8."/>
      <w:lvlJc w:val="left"/>
      <w:pPr>
        <w:ind w:left="4968" w:hanging="2448"/>
      </w:pPr>
    </w:lvl>
    <w:lvl w:ilvl="8">
      <w:start w:val="1"/>
      <w:numFmt w:val="decimal"/>
      <w:lvlText w:val="%1.%2.%3.%4.%5.%6.%7.%8.%9."/>
      <w:lvlJc w:val="left"/>
      <w:pPr>
        <w:ind w:left="5544" w:hanging="2664"/>
      </w:pPr>
    </w:lvl>
  </w:abstractNum>
  <w:abstractNum w:abstractNumId="5" w15:restartNumberingAfterBreak="0">
    <w:nsid w:val="5EE11653"/>
    <w:multiLevelType w:val="multilevel"/>
    <w:tmpl w:val="28326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8A5C09"/>
    <w:multiLevelType w:val="multilevel"/>
    <w:tmpl w:val="1F0EA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8CD1010"/>
    <w:multiLevelType w:val="multilevel"/>
    <w:tmpl w:val="EFEE44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656" w:hanging="936"/>
      </w:pPr>
    </w:lvl>
    <w:lvl w:ilvl="3">
      <w:start w:val="1"/>
      <w:numFmt w:val="decimal"/>
      <w:lvlText w:val="%1.%2.%3.%4."/>
      <w:lvlJc w:val="left"/>
      <w:pPr>
        <w:ind w:left="2376" w:hanging="1296"/>
      </w:pPr>
    </w:lvl>
    <w:lvl w:ilvl="4">
      <w:start w:val="1"/>
      <w:numFmt w:val="decimal"/>
      <w:lvlText w:val="%1.%2.%3.%4.%5."/>
      <w:lvlJc w:val="left"/>
      <w:pPr>
        <w:ind w:left="2952" w:hanging="1512"/>
      </w:pPr>
    </w:lvl>
    <w:lvl w:ilvl="5">
      <w:start w:val="1"/>
      <w:numFmt w:val="decimal"/>
      <w:lvlText w:val="%1.%2.%3.%4.%5.%6."/>
      <w:lvlJc w:val="left"/>
      <w:pPr>
        <w:ind w:left="3672" w:hanging="1872"/>
      </w:pPr>
    </w:lvl>
    <w:lvl w:ilvl="6">
      <w:start w:val="1"/>
      <w:numFmt w:val="decimal"/>
      <w:lvlText w:val="%1.%2.%3.%4.%5.%6.%7."/>
      <w:lvlJc w:val="left"/>
      <w:pPr>
        <w:ind w:left="4248" w:hanging="2088"/>
      </w:pPr>
    </w:lvl>
    <w:lvl w:ilvl="7">
      <w:start w:val="1"/>
      <w:numFmt w:val="decimal"/>
      <w:lvlText w:val="%1.%2.%3.%4.%5.%6.%7.%8."/>
      <w:lvlJc w:val="left"/>
      <w:pPr>
        <w:ind w:left="4968" w:hanging="2448"/>
      </w:pPr>
    </w:lvl>
    <w:lvl w:ilvl="8">
      <w:start w:val="1"/>
      <w:numFmt w:val="decimal"/>
      <w:lvlText w:val="%1.%2.%3.%4.%5.%6.%7.%8.%9."/>
      <w:lvlJc w:val="left"/>
      <w:pPr>
        <w:ind w:left="5544" w:hanging="2664"/>
      </w:pPr>
    </w:lvl>
  </w:abstractNum>
  <w:abstractNum w:abstractNumId="8" w15:restartNumberingAfterBreak="0">
    <w:nsid w:val="7CBE6744"/>
    <w:multiLevelType w:val="multilevel"/>
    <w:tmpl w:val="CFF0A4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656" w:hanging="936"/>
      </w:pPr>
    </w:lvl>
    <w:lvl w:ilvl="3">
      <w:start w:val="1"/>
      <w:numFmt w:val="decimal"/>
      <w:lvlText w:val="%1.%2.%3.%4."/>
      <w:lvlJc w:val="left"/>
      <w:pPr>
        <w:ind w:left="2376" w:hanging="1296"/>
      </w:pPr>
    </w:lvl>
    <w:lvl w:ilvl="4">
      <w:start w:val="1"/>
      <w:numFmt w:val="decimal"/>
      <w:lvlText w:val="%1.%2.%3.%4.%5."/>
      <w:lvlJc w:val="left"/>
      <w:pPr>
        <w:ind w:left="2952" w:hanging="1512"/>
      </w:pPr>
    </w:lvl>
    <w:lvl w:ilvl="5">
      <w:start w:val="1"/>
      <w:numFmt w:val="decimal"/>
      <w:lvlText w:val="%1.%2.%3.%4.%5.%6."/>
      <w:lvlJc w:val="left"/>
      <w:pPr>
        <w:ind w:left="3672" w:hanging="1872"/>
      </w:pPr>
    </w:lvl>
    <w:lvl w:ilvl="6">
      <w:start w:val="1"/>
      <w:numFmt w:val="decimal"/>
      <w:lvlText w:val="%1.%2.%3.%4.%5.%6.%7."/>
      <w:lvlJc w:val="left"/>
      <w:pPr>
        <w:ind w:left="4248" w:hanging="2088"/>
      </w:pPr>
    </w:lvl>
    <w:lvl w:ilvl="7">
      <w:start w:val="1"/>
      <w:numFmt w:val="decimal"/>
      <w:lvlText w:val="%1.%2.%3.%4.%5.%6.%7.%8."/>
      <w:lvlJc w:val="left"/>
      <w:pPr>
        <w:ind w:left="4968" w:hanging="2448"/>
      </w:pPr>
    </w:lvl>
    <w:lvl w:ilvl="8">
      <w:start w:val="1"/>
      <w:numFmt w:val="decimal"/>
      <w:lvlText w:val="%1.%2.%3.%4.%5.%6.%7.%8.%9."/>
      <w:lvlJc w:val="left"/>
      <w:pPr>
        <w:ind w:left="5544" w:hanging="2664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93"/>
    <w:rsid w:val="00270E93"/>
    <w:rsid w:val="006F2801"/>
    <w:rsid w:val="00A704E6"/>
    <w:rsid w:val="00A7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49DC"/>
  <w15:docId w15:val="{C74DABB9-FAE7-4169-AFAE-C621040E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Kenkel</dc:creator>
  <cp:lastModifiedBy>Sarah Kenkel</cp:lastModifiedBy>
  <cp:revision>3</cp:revision>
  <dcterms:created xsi:type="dcterms:W3CDTF">2018-05-21T17:27:00Z</dcterms:created>
  <dcterms:modified xsi:type="dcterms:W3CDTF">2018-05-21T17:27:00Z</dcterms:modified>
</cp:coreProperties>
</file>